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right="0"/>
        <w:jc w:val="both"/>
        <w:rPr>
          <w:color w:val="262626"/>
          <w:sz w:val="27"/>
          <w:szCs w:val="27"/>
        </w:rPr>
      </w:pPr>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习近平：关于《中共中央关于党的百年奋斗重大成就和历史经验的决议》说明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bookmarkStart w:id="0" w:name="_GoBack"/>
      <w:r>
        <w:rPr>
          <w:rStyle w:val="5"/>
          <w:rFonts w:hint="eastAsia" w:ascii="微软雅黑" w:hAnsi="微软雅黑" w:eastAsia="微软雅黑" w:cs="微软雅黑"/>
          <w:b/>
          <w:bCs/>
          <w:i w:val="0"/>
          <w:iCs w:val="0"/>
          <w:caps w:val="0"/>
          <w:color w:val="262626"/>
          <w:spacing w:val="0"/>
          <w:sz w:val="27"/>
          <w:szCs w:val="27"/>
          <w:bdr w:val="none" w:color="auto" w:sz="0" w:space="0"/>
        </w:rPr>
        <w:t>关于《中共中央关于党的百年奋斗重大成就和历史经验的决议》的说明</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ascii="楷体" w:hAnsi="楷体" w:eastAsia="楷体" w:cs="楷体"/>
          <w:i w:val="0"/>
          <w:iCs w:val="0"/>
          <w:caps w:val="0"/>
          <w:color w:val="262626"/>
          <w:spacing w:val="0"/>
          <w:sz w:val="27"/>
          <w:szCs w:val="27"/>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受中央政治局委托，我就《中共中央关于党的百年奋斗重大成就和历史经验的决议》起草的有关情况向全会作说明。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一、关于党的十九届六中全会议题的考虑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对这次全会决议起草，党中央明确要求着重把握好以下几点。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二、决议稿起草过程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4月1日，党中央发出《关于对党的十九届六中全会重点研究全面总结党的重大成就和历史经验问题征求意见的通知》，在党内外一定范围征求意见。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按照党中央部署，文件起草组认真学习党的重要历史文献，充分吸纳各地区各部门各方面意见和建议，深入研究重大问题，认真开展决议稿起草工作。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9月6日，根据中央政治局会议决定，决议征求意见稿下发党内一定范围征求意见，包括征求党内部分老同志意见，还专门听取了各民主党派中央、全国工商联负责人和无党派人士代表意见。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在决议稿起草过程中，中央政治局常委会召开3次会议、中央政治局召开2次会议进行审议，形成了提交这次全会审议的决议稿。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三、决议稿的基本框架和主要内容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决议稿除序言和结束语之外，共有7个部分。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审议通过这个决议，是这次全会的主要任务。大家要贯彻落实党中央要求，贯通把握历史、现在、未来，深入思考、深入研讨，聚精会神、集思广益，提出建设性意见和建议，共同把这次全会开好、把决议稿修改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E6470"/>
    <w:rsid w:val="316E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2021-12-09T07:27:00Z</dcterms:created>
  <dc:creator>吴章涛</dc:creator>
  <cp:lastModifiedBy>吴章涛</cp:lastModifiedBy>
  <dcterms:modified xsi:type="dcterms:W3CDTF">2021-12-09T07:28:23Z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57C031CB48674CB3B38D54C30CF2756B</vt:lpwstr>
  </property>
</Properties>
</file>