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ind w:firstLine="480"/>
        <w:jc w:val="both"/>
        <w:rPr>
          <w:rFonts w:ascii="仿宋" w:hAnsi="仿宋" w:eastAsia="仿宋"/>
          <w:sz w:val="32"/>
          <w:szCs w:val="32"/>
        </w:rPr>
      </w:pPr>
      <w:bookmarkStart w:id="0" w:name="_GoBack"/>
      <w:bookmarkEnd w:id="0"/>
    </w:p>
    <w:p>
      <w:pPr>
        <w:pStyle w:val="4"/>
        <w:shd w:val="clear" w:color="auto" w:fill="FFFFFF"/>
        <w:jc w:val="center"/>
        <w:rPr>
          <w:rFonts w:ascii="黑体" w:hAnsi="黑体" w:eastAsia="黑体"/>
          <w:sz w:val="44"/>
          <w:szCs w:val="32"/>
        </w:rPr>
      </w:pPr>
      <w:r>
        <w:rPr>
          <w:rStyle w:val="7"/>
          <w:rFonts w:ascii="黑体" w:hAnsi="黑体" w:eastAsia="黑体"/>
          <w:sz w:val="44"/>
          <w:szCs w:val="32"/>
        </w:rPr>
        <w:t>关于《中共中央关于党的百年奋斗重大成就和历史经验的决议》的说明</w:t>
      </w:r>
    </w:p>
    <w:p>
      <w:pPr>
        <w:pStyle w:val="4"/>
        <w:shd w:val="clear" w:color="auto" w:fill="FFFFFF"/>
        <w:jc w:val="center"/>
        <w:rPr>
          <w:rFonts w:ascii="仿宋" w:hAnsi="仿宋" w:eastAsia="仿宋"/>
          <w:sz w:val="32"/>
          <w:szCs w:val="32"/>
        </w:rPr>
      </w:pPr>
      <w:r>
        <w:rPr>
          <w:rFonts w:ascii="仿宋" w:hAnsi="仿宋" w:eastAsia="仿宋"/>
          <w:sz w:val="32"/>
          <w:szCs w:val="32"/>
        </w:rPr>
        <w:t>习近平</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受中央政治局委托，我就《中共中央关于党的百年奋斗重大成就和历史经验的决议》起草的有关情况向全会作说明。</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一、关于党的十九届六中全会议题的考虑</w:t>
      </w:r>
    </w:p>
    <w:p>
      <w:pPr>
        <w:pStyle w:val="4"/>
        <w:shd w:val="clear" w:color="auto" w:fill="FFFFFF"/>
        <w:ind w:firstLine="480"/>
        <w:jc w:val="both"/>
        <w:rPr>
          <w:rFonts w:ascii="仿宋" w:hAnsi="仿宋" w:eastAsia="仿宋"/>
          <w:sz w:val="32"/>
          <w:szCs w:val="32"/>
        </w:rPr>
      </w:pPr>
      <w:r>
        <w:rPr>
          <w:rFonts w:ascii="仿宋" w:hAnsi="仿宋" w:eastAsia="仿宋"/>
          <w:sz w:val="32"/>
          <w:szCs w:val="32"/>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4"/>
        <w:shd w:val="clear" w:color="auto" w:fill="FFFFFF"/>
        <w:ind w:firstLine="480"/>
        <w:jc w:val="both"/>
        <w:rPr>
          <w:rFonts w:ascii="仿宋" w:hAnsi="仿宋" w:eastAsia="仿宋"/>
          <w:sz w:val="32"/>
          <w:szCs w:val="32"/>
        </w:rPr>
      </w:pPr>
      <w:r>
        <w:rPr>
          <w:rFonts w:ascii="仿宋" w:hAnsi="仿宋" w:eastAsia="仿宋"/>
          <w:sz w:val="32"/>
          <w:szCs w:val="32"/>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对这次全会决议起草，党中央明确要求着重把握好以下几点。</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二、决议稿起草过程</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4"/>
        <w:shd w:val="clear" w:color="auto" w:fill="FFFFFF"/>
        <w:ind w:firstLine="480"/>
        <w:jc w:val="both"/>
        <w:rPr>
          <w:rFonts w:ascii="仿宋" w:hAnsi="仿宋" w:eastAsia="仿宋"/>
          <w:sz w:val="32"/>
          <w:szCs w:val="32"/>
        </w:rPr>
      </w:pPr>
      <w:r>
        <w:rPr>
          <w:rFonts w:ascii="仿宋" w:hAnsi="仿宋" w:eastAsia="仿宋"/>
          <w:sz w:val="32"/>
          <w:szCs w:val="32"/>
        </w:rPr>
        <w:t>4月1日，党中央发出《关于对党的十九届六中全会重点研究全面总结党的重大成就和历史经验问题征求意见的通知》，在党内外一定范围征求意见。</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4"/>
        <w:shd w:val="clear" w:color="auto" w:fill="FFFFFF"/>
        <w:ind w:firstLine="480"/>
        <w:jc w:val="both"/>
        <w:rPr>
          <w:rFonts w:ascii="仿宋" w:hAnsi="仿宋" w:eastAsia="仿宋"/>
          <w:sz w:val="32"/>
          <w:szCs w:val="32"/>
        </w:rPr>
      </w:pPr>
      <w:r>
        <w:rPr>
          <w:rFonts w:ascii="仿宋" w:hAnsi="仿宋" w:eastAsia="仿宋"/>
          <w:sz w:val="32"/>
          <w:szCs w:val="32"/>
        </w:rPr>
        <w:t>按照党中央部署，文件起草组认真学习党的重要历史文献，充分吸纳各地区各部门各方面意见和建议，深入研究重大问题，认真开展决议稿起草工作。</w:t>
      </w:r>
    </w:p>
    <w:p>
      <w:pPr>
        <w:pStyle w:val="4"/>
        <w:shd w:val="clear" w:color="auto" w:fill="FFFFFF"/>
        <w:ind w:firstLine="480"/>
        <w:jc w:val="both"/>
        <w:rPr>
          <w:rFonts w:ascii="仿宋" w:hAnsi="仿宋" w:eastAsia="仿宋"/>
          <w:sz w:val="32"/>
          <w:szCs w:val="32"/>
        </w:rPr>
      </w:pPr>
      <w:r>
        <w:rPr>
          <w:rFonts w:ascii="仿宋" w:hAnsi="仿宋" w:eastAsia="仿宋"/>
          <w:sz w:val="32"/>
          <w:szCs w:val="32"/>
        </w:rPr>
        <w:t>9月6日，根据中央政治局会议决定，决议征求意见稿下发党内一定范围征求意见，包括征求党内部分老同志意见，还专门听取了各民主党派中央、全国工商联负责人和无党派人士代表意见。</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在决议稿起草过程中，中央政治局常委会召开3次会议、中央政治局召开2次会议进行审议，形成了提交这次全会审议的决议稿。</w:t>
      </w:r>
    </w:p>
    <w:p>
      <w:pPr>
        <w:pStyle w:val="4"/>
        <w:shd w:val="clear" w:color="auto" w:fill="FFFFFF"/>
        <w:ind w:firstLine="480"/>
        <w:jc w:val="both"/>
        <w:rPr>
          <w:rFonts w:ascii="仿宋" w:hAnsi="仿宋" w:eastAsia="仿宋"/>
          <w:sz w:val="32"/>
          <w:szCs w:val="32"/>
        </w:rPr>
      </w:pPr>
      <w:r>
        <w:rPr>
          <w:rFonts w:ascii="仿宋" w:hAnsi="仿宋" w:eastAsia="仿宋"/>
          <w:sz w:val="32"/>
          <w:szCs w:val="32"/>
        </w:rPr>
        <w:t>三、决议稿的基本框架和主要内容</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决议稿除序言和结束语之外，共有7个部分。</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4"/>
        <w:shd w:val="clear" w:color="auto" w:fill="FFFFFF"/>
        <w:ind w:firstLine="480"/>
        <w:jc w:val="both"/>
        <w:rPr>
          <w:rFonts w:ascii="仿宋" w:hAnsi="仿宋" w:eastAsia="仿宋"/>
          <w:sz w:val="32"/>
          <w:szCs w:val="32"/>
        </w:rPr>
      </w:pPr>
      <w:r>
        <w:rPr>
          <w:rFonts w:ascii="仿宋" w:hAnsi="仿宋" w:eastAsia="仿宋"/>
          <w:sz w:val="32"/>
          <w:szCs w:val="32"/>
        </w:rPr>
        <w:t>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4"/>
        <w:shd w:val="clear" w:color="auto" w:fill="FFFFFF"/>
        <w:ind w:firstLine="480"/>
        <w:jc w:val="both"/>
        <w:rPr>
          <w:rFonts w:ascii="仿宋" w:hAnsi="仿宋" w:eastAsia="仿宋"/>
          <w:sz w:val="32"/>
          <w:szCs w:val="32"/>
        </w:rPr>
      </w:pPr>
      <w:r>
        <w:rPr>
          <w:rFonts w:ascii="仿宋" w:hAnsi="仿宋" w:eastAsia="仿宋"/>
          <w:sz w:val="32"/>
          <w:szCs w:val="32"/>
        </w:rPr>
        <w:t>同志们！审议通过这个决议，是这次全会的主要任务。大家要贯彻落实党中央要求，贯通把握历史、现在、未来，深入思考、深入研讨，聚精会神、集思广益，提出建设性意见和建议，共同把这次全会开好、把决议稿修改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FD"/>
    <w:rsid w:val="000001FD"/>
    <w:rsid w:val="00002932"/>
    <w:rsid w:val="0014628D"/>
    <w:rsid w:val="00221D0A"/>
    <w:rsid w:val="003B28ED"/>
    <w:rsid w:val="006722ED"/>
    <w:rsid w:val="0086380D"/>
    <w:rsid w:val="00E84927"/>
    <w:rsid w:val="00F33D36"/>
    <w:rsid w:val="332C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1000</Words>
  <Characters>5705</Characters>
  <Lines>47</Lines>
  <Paragraphs>13</Paragraphs>
  <TotalTime>2</TotalTime>
  <ScaleCrop>false</ScaleCrop>
  <LinksUpToDate>false</LinksUpToDate>
  <CharactersWithSpaces>6692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2021-11-17T00:44:00Z</dcterms:created>
  <dc:creator>ZYB</dc:creator>
  <cp:lastModifiedBy>秦杨梅</cp:lastModifiedBy>
  <dcterms:modified xsi:type="dcterms:W3CDTF">2021-11-17T01:21:19Z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AF0BD2CFA615405F8549E3ADC7927FC4</vt:lpwstr>
  </property>
</Properties>
</file>