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jc w:val="center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在“七一勋章”颁授仪式上的讲话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jc w:val="center"/>
        <w:textAlignment w:val="auto"/>
        <w:rPr>
          <w:rStyle w:val="5"/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2021年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日  来源：新华网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（2021年6月29日）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习近平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同志们：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今天，在庆祝中国共产党成立一百周年之际，我们在这里隆重举行仪式，将党内最高荣誉授予为党和人民作出杰出贡献的共产党员。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首先，我代表党中央，向“七一勋章”获得者，表示热烈的祝贺！致以崇高的敬意！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一百年来，我们党矢志践行初心使命，团结带领人民开辟了伟大道路、建立了伟大功业、铸就了伟大精神、积累了宝贵经验，在中华民族发展史和人类社会进步史上写下了壮丽篇章。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一百年来，一代又一代中国共产党人，为赢得民族独立和人民解放、实现国家富强和人民幸福，前仆后继、浴血奋战，艰苦奋斗、无私奉献，谱写了气吞山河的英雄壮歌。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今天受到表彰的“七一勋章”获得者，就是各条战线党员中的杰出代表。在他们身上，生动体现了中国共产党人坚定信念、践行宗旨、拼搏奉献、廉洁奉公的高尚品质和崇高精神。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——坚定信念，就是坚持不忘初心、不移其志，以坚忍执着的理想信念，以对党和人民的赤胆忠心，把对党和人民的忠诚和热爱牢记在心目中、落实在行动上，为党和人民事业奉献自己的一切乃至宝贵生命，为党的理想信念顽强奋斗、不懈奋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心中有信仰，脚下有力量。全党同志都要把对马克思主义的信仰、对中国特色社会主义的信念作为毕生追求，永远信党爱党为党，在各自岗位上顽强拼搏，不断把为崇高理想奋斗的实践推向前进。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——践行宗旨，就是对人民饱含深情，心中装着人民，工作为了人民，想群众之所想，急群众之所急，解群众之所难，密切联系群众，坚定依靠群众，一心一意为百姓造福，以为民造福的实际行动诠释了共产党人“我将无我、不负人民”的崇高情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江山就是人民，人民就是江山。全党同志都要坚持人民立场、人民至上，坚持不懈为群众办实事做好事，始终保持同人民群众的血肉联系。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——拼搏奉献，就是把许党报国、履职尽责作为人生目标，不畏艰险、敢于牺牲，苦干实干、不屈不挠，充分展示了共产党人无私无畏的奉献精神和坚忍不拔的斗争精神。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越是伟大的事业，越是充满挑战，越需要知重负重。全党同志都要保持“越是艰险越向前”的英雄气概，保持“敢教日月换新天”的昂扬斗志，埋头苦干、攻坚克难，努力创造无愧于党、无愧于人民、无愧于时代的业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——廉洁奉公，就是保持共产党人艰苦朴素、公而忘私的光荣传统，从不以功臣自居，不计较个人得失，不贪图享受，守纪律、讲规矩，生动体现了共产党人应有的道德风范。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共产党人拥有人格力量，才能赢得民心。全党同志都要明大德、守公德、严私德，清清白白做人、干干净净做事，做到克己奉公、以俭修身，永葆清正廉洁的政治本色。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“七一勋章”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豁得出来，每名党员都能够在民族复兴的伟业中为党和人民建功立业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同志们！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新时代是需要英雄并一定能够产生英雄的时代。中国共产党要始终成为时代先锋、民族脊梁，党员队伍必须过硬。希望受到表彰的同志珍惜荣誉、发扬成绩，争取更大光荣。各级党组织要从工作和生活上关心爱护功勋党员，大力宣传“七一勋章”获得者的感人事迹和崇高品德，在全党全社会形成崇尚先进、见贤思齐的浓厚氛围，激励广大党员、干部牢记党的性质宗旨，牢记党的初心使命，不懈奋斗，永远奋斗，在全面建设社会主义现代化国家新征程上，向着第二个百年奋斗目标、向着中华民族伟大复兴的中国梦奋勇前进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1357F"/>
    <w:rsid w:val="32C1357F"/>
    <w:rsid w:val="7F1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2021-07-01T02:36:00Z</dcterms:created>
  <dc:creator>秦杨梅</dc:creator>
  <cp:lastModifiedBy>秦杨梅</cp:lastModifiedBy>
  <dcterms:modified xsi:type="dcterms:W3CDTF">2021-07-01T08:55:21Z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F91B6532F91440A3A1ECF0DF2ADB2D2E</vt:lpwstr>
  </property>
</Properties>
</file>