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黑体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仿宋_GB2312" w:hAnsi="仿宋_GB2312" w:eastAsia="黑体" w:cs="黑体"/>
          <w:b/>
          <w:bCs/>
          <w:sz w:val="36"/>
        </w:rPr>
      </w:pPr>
      <w:r>
        <w:rPr>
          <w:rFonts w:hint="eastAsia" w:ascii="仿宋_GB2312" w:hAnsi="仿宋_GB2312" w:eastAsia="黑体" w:cs="黑体"/>
          <w:b/>
          <w:bCs/>
          <w:sz w:val="36"/>
        </w:rPr>
        <w:t>四川大学华西第二医院中层领导人员申报表</w:t>
      </w:r>
    </w:p>
    <w:tbl>
      <w:tblPr>
        <w:tblStyle w:val="2"/>
        <w:tblW w:w="9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14"/>
        <w:gridCol w:w="615"/>
        <w:gridCol w:w="1243"/>
        <w:gridCol w:w="11"/>
        <w:gridCol w:w="907"/>
        <w:gridCol w:w="1425"/>
        <w:gridCol w:w="1000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4"/>
              </w:rPr>
              <w:t>专业技术职务</w:t>
            </w:r>
            <w:r>
              <w:rPr>
                <w:rFonts w:ascii="仿宋_GB2312" w:hAnsi="仿宋_GB2312" w:eastAsia="仿宋_GB2312" w:cs="仿宋"/>
                <w:b/>
                <w:bCs/>
                <w:sz w:val="24"/>
              </w:rPr>
              <w:t>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59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在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</w:rPr>
              <w:t>所在科室/部门</w:t>
            </w:r>
          </w:p>
        </w:tc>
        <w:tc>
          <w:tcPr>
            <w:tcW w:w="18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（任职时间）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申报部门及岗位</w:t>
            </w:r>
          </w:p>
        </w:tc>
        <w:tc>
          <w:tcPr>
            <w:tcW w:w="2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/>
              <w:spacing w:line="360" w:lineRule="exact"/>
              <w:jc w:val="center"/>
              <w:rPr>
                <w:rFonts w:hint="default" w:ascii="仿宋_GB2312" w:hAnsi="仿宋_GB2312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简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  <w:lang w:val="zh-CN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）</w:t>
            </w:r>
          </w:p>
          <w:p>
            <w:pPr>
              <w:spacing w:line="360" w:lineRule="exact"/>
              <w:ind w:firstLine="4427" w:firstLineChars="2100"/>
              <w:rPr>
                <w:rFonts w:ascii="仿宋_GB2312" w:hAnsi="仿宋_GB2312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本人确认签名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B"/>
    <w:rsid w:val="005904DF"/>
    <w:rsid w:val="005D3F23"/>
    <w:rsid w:val="00F956EB"/>
    <w:rsid w:val="15B1584F"/>
    <w:rsid w:val="185E457E"/>
    <w:rsid w:val="1C481E51"/>
    <w:rsid w:val="219C2E8F"/>
    <w:rsid w:val="2AF44DF9"/>
    <w:rsid w:val="2D8D754B"/>
    <w:rsid w:val="2EB15D99"/>
    <w:rsid w:val="4DF80135"/>
    <w:rsid w:val="5ABC3591"/>
    <w:rsid w:val="5EF65270"/>
    <w:rsid w:val="6C911867"/>
    <w:rsid w:val="7DD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68B1C-068F-7949-A63E-071880A59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华西二院</Company>
  <Pages>1</Pages>
  <Words>41</Words>
  <Characters>238</Characters>
  <Lines>1</Lines>
  <Paragraphs>1</Paragraphs>
  <TotalTime>16</TotalTime>
  <ScaleCrop>false</ScaleCrop>
  <LinksUpToDate>false</LinksUpToDate>
  <CharactersWithSpaces>278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王尚静</cp:lastModifiedBy>
  <cp:lastPrinted>2021-04-16T10:00:00Z</cp:lastPrinted>
  <dcterms:modified xsi:type="dcterms:W3CDTF">2021-07-08T01:40:51Z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