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xml:space="preserve">中共中央关于制定国民经济和社会发展第十四个五年规划和二〇三五年远景目标的建议 </w:t>
      </w: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"http://www.12371.cn/2020/11/03/ARTI1604398127413120.shtml"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rPr>
          <w:rStyle w:val="7"/>
        </w:rPr>
        <w:t>中共中央关于制定国民经济和社会发展第十四个五年规划和二〇三五年远景目标的建议</w:t>
      </w:r>
    </w:p>
    <w:p>
      <w:pPr>
        <w:pStyle w:val="4"/>
        <w:keepNext w:val="0"/>
        <w:keepLines w:val="0"/>
        <w:widowControl/>
        <w:suppressLineNumbers w:val="0"/>
        <w:jc w:val="center"/>
      </w:pPr>
      <w:r>
        <w:rPr>
          <w:rStyle w:val="7"/>
        </w:rPr>
        <w:t>（2020年10月29日中国共产党第十九届中央委员会第五次全体会议通过）</w:t>
      </w:r>
    </w:p>
    <w:p>
      <w:pPr>
        <w:pStyle w:val="4"/>
        <w:keepNext w:val="0"/>
        <w:keepLines w:val="0"/>
        <w:widowControl/>
        <w:suppressLineNumbers w:val="0"/>
      </w:pPr>
      <w:r>
        <w:t>　　“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pPr>
        <w:pStyle w:val="4"/>
        <w:keepNext w:val="0"/>
        <w:keepLines w:val="0"/>
        <w:widowControl/>
        <w:suppressLineNumbers w:val="0"/>
      </w:pPr>
      <w:r>
        <w:t>　　</w:t>
      </w:r>
      <w:r>
        <w:rPr>
          <w:rStyle w:val="7"/>
        </w:rPr>
        <w:t>一、全面建成小康社会，开启全面建设社会主义现代化国家新征程</w:t>
      </w:r>
    </w:p>
    <w:p>
      <w:pPr>
        <w:pStyle w:val="4"/>
        <w:keepNext w:val="0"/>
        <w:keepLines w:val="0"/>
        <w:widowControl/>
        <w:suppressLineNumbers w:val="0"/>
      </w:pPr>
      <w:r>
        <w:t>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pStyle w:val="4"/>
        <w:keepNext w:val="0"/>
        <w:keepLines w:val="0"/>
        <w:widowControl/>
        <w:suppressLineNumbers w:val="0"/>
      </w:pPr>
      <w:r>
        <w:t>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4"/>
        <w:keepNext w:val="0"/>
        <w:keepLines w:val="0"/>
        <w:widowControl/>
        <w:suppressLineNumbers w:val="0"/>
      </w:pPr>
      <w:r>
        <w:t>　　3.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4"/>
        <w:keepNext w:val="0"/>
        <w:keepLines w:val="0"/>
        <w:widowControl/>
        <w:suppressLineNumbers w:val="0"/>
      </w:pPr>
      <w:r>
        <w:t>　</w:t>
      </w:r>
      <w:r>
        <w:rPr>
          <w:rStyle w:val="7"/>
        </w:rPr>
        <w:t>　二、“十四五”时期经济社会发展指导方针和主要目标</w:t>
      </w:r>
    </w:p>
    <w:p>
      <w:pPr>
        <w:pStyle w:val="4"/>
        <w:keepNext w:val="0"/>
        <w:keepLines w:val="0"/>
        <w:widowControl/>
        <w:suppressLineNumbers w:val="0"/>
      </w:pPr>
      <w:r>
        <w:t>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pStyle w:val="4"/>
        <w:keepNext w:val="0"/>
        <w:keepLines w:val="0"/>
        <w:widowControl/>
        <w:suppressLineNumbers w:val="0"/>
      </w:pPr>
      <w:r>
        <w:t>　　5.“十四五”时期经济社会发展必须遵循的原则。</w:t>
      </w:r>
    </w:p>
    <w:p>
      <w:pPr>
        <w:pStyle w:val="4"/>
        <w:keepNext w:val="0"/>
        <w:keepLines w:val="0"/>
        <w:widowControl/>
        <w:suppressLineNumbers w:val="0"/>
      </w:pPr>
      <w:r>
        <w:t>　　——坚持党的全面领导。坚持和完善党领导经济社会发展的体制机制，坚持和完善中国特色社会主义制度，不断提高贯彻新发展理念、构建新发展格局能力和水平，为实现高质量发展提供根本保证。</w:t>
      </w:r>
    </w:p>
    <w:p>
      <w:pPr>
        <w:pStyle w:val="4"/>
        <w:keepNext w:val="0"/>
        <w:keepLines w:val="0"/>
        <w:widowControl/>
        <w:suppressLineNumbers w:val="0"/>
      </w:pPr>
      <w:r>
        <w:t>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4"/>
        <w:keepNext w:val="0"/>
        <w:keepLines w:val="0"/>
        <w:widowControl/>
        <w:suppressLineNumbers w:val="0"/>
      </w:pPr>
      <w:r>
        <w:t>　　——坚持新发展理念。把新发展理念贯穿发展全过程和各领域，构建新发展格局，切实转变发展方式，推动质量变革、效率变革、动力变革，实现更高质量、更有效率、更加公平、更可持续、更为安全的发展。</w:t>
      </w:r>
    </w:p>
    <w:p>
      <w:pPr>
        <w:pStyle w:val="4"/>
        <w:keepNext w:val="0"/>
        <w:keepLines w:val="0"/>
        <w:widowControl/>
        <w:suppressLineNumbers w:val="0"/>
      </w:pPr>
      <w:r>
        <w:t>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pStyle w:val="4"/>
        <w:keepNext w:val="0"/>
        <w:keepLines w:val="0"/>
        <w:widowControl/>
        <w:suppressLineNumbers w:val="0"/>
      </w:pPr>
      <w:r>
        <w:t>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pStyle w:val="4"/>
        <w:keepNext w:val="0"/>
        <w:keepLines w:val="0"/>
        <w:widowControl/>
        <w:suppressLineNumbers w:val="0"/>
      </w:pPr>
      <w:r>
        <w:t>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pPr>
        <w:pStyle w:val="4"/>
        <w:keepNext w:val="0"/>
        <w:keepLines w:val="0"/>
        <w:widowControl/>
        <w:suppressLineNumbers w:val="0"/>
      </w:pPr>
      <w:r>
        <w:t>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pStyle w:val="4"/>
        <w:keepNext w:val="0"/>
        <w:keepLines w:val="0"/>
        <w:widowControl/>
        <w:suppressLineNumbers w:val="0"/>
      </w:pPr>
      <w:r>
        <w:t>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pStyle w:val="4"/>
        <w:keepNext w:val="0"/>
        <w:keepLines w:val="0"/>
        <w:widowControl/>
        <w:suppressLineNumbers w:val="0"/>
      </w:pPr>
      <w:r>
        <w:t>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pStyle w:val="4"/>
        <w:keepNext w:val="0"/>
        <w:keepLines w:val="0"/>
        <w:widowControl/>
        <w:suppressLineNumbers w:val="0"/>
      </w:pPr>
      <w:r>
        <w:t>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pStyle w:val="4"/>
        <w:keepNext w:val="0"/>
        <w:keepLines w:val="0"/>
        <w:widowControl/>
        <w:suppressLineNumbers w:val="0"/>
      </w:pPr>
      <w:r>
        <w:t>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pStyle w:val="4"/>
        <w:keepNext w:val="0"/>
        <w:keepLines w:val="0"/>
        <w:widowControl/>
        <w:suppressLineNumbers w:val="0"/>
      </w:pPr>
      <w:r>
        <w:t>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4"/>
        <w:keepNext w:val="0"/>
        <w:keepLines w:val="0"/>
        <w:widowControl/>
        <w:suppressLineNumbers w:val="0"/>
      </w:pPr>
      <w:r>
        <w:t>　　</w:t>
      </w:r>
      <w:r>
        <w:rPr>
          <w:rStyle w:val="7"/>
        </w:rPr>
        <w:t>三、坚持创新驱动发展，全面塑造发展新优势</w:t>
      </w:r>
    </w:p>
    <w:p>
      <w:pPr>
        <w:pStyle w:val="4"/>
        <w:keepNext w:val="0"/>
        <w:keepLines w:val="0"/>
        <w:widowControl/>
        <w:suppressLineNumbers w:val="0"/>
      </w:pPr>
      <w:r>
        <w:t>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pStyle w:val="4"/>
        <w:keepNext w:val="0"/>
        <w:keepLines w:val="0"/>
        <w:widowControl/>
        <w:suppressLineNumbers w:val="0"/>
      </w:pPr>
      <w:r>
        <w:t>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pStyle w:val="4"/>
        <w:keepNext w:val="0"/>
        <w:keepLines w:val="0"/>
        <w:widowControl/>
        <w:suppressLineNumbers w:val="0"/>
      </w:pPr>
      <w:r>
        <w:t>　　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pStyle w:val="4"/>
        <w:keepNext w:val="0"/>
        <w:keepLines w:val="0"/>
        <w:widowControl/>
        <w:suppressLineNumbers w:val="0"/>
      </w:pPr>
      <w:r>
        <w:t>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pStyle w:val="4"/>
        <w:keepNext w:val="0"/>
        <w:keepLines w:val="0"/>
        <w:widowControl/>
        <w:suppressLineNumbers w:val="0"/>
      </w:pPr>
      <w:r>
        <w:t>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pStyle w:val="4"/>
        <w:keepNext w:val="0"/>
        <w:keepLines w:val="0"/>
        <w:widowControl/>
        <w:suppressLineNumbers w:val="0"/>
      </w:pPr>
      <w:r>
        <w:t>　　</w:t>
      </w:r>
      <w:r>
        <w:rPr>
          <w:rStyle w:val="7"/>
        </w:rPr>
        <w:t>四、加快发展现代产业体系，推动经济体系优化升级</w:t>
      </w:r>
    </w:p>
    <w:p>
      <w:pPr>
        <w:pStyle w:val="4"/>
        <w:keepNext w:val="0"/>
        <w:keepLines w:val="0"/>
        <w:widowControl/>
        <w:suppressLineNumbers w:val="0"/>
      </w:pPr>
      <w:r>
        <w:t>　　坚持把发展经济着力点放在实体经济上，坚定不移建设制造强国、质量强国、网络强国、数字中国，推进产业基础高级化、产业链现代化，提高经济质量效益和核心竞争力。</w:t>
      </w:r>
    </w:p>
    <w:p>
      <w:pPr>
        <w:pStyle w:val="4"/>
        <w:keepNext w:val="0"/>
        <w:keepLines w:val="0"/>
        <w:widowControl/>
        <w:suppressLineNumbers w:val="0"/>
      </w:pPr>
      <w:r>
        <w:t>　　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pStyle w:val="4"/>
        <w:keepNext w:val="0"/>
        <w:keepLines w:val="0"/>
        <w:widowControl/>
        <w:suppressLineNumbers w:val="0"/>
      </w:pPr>
      <w:r>
        <w:t>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pStyle w:val="4"/>
        <w:keepNext w:val="0"/>
        <w:keepLines w:val="0"/>
        <w:widowControl/>
        <w:suppressLineNumbers w:val="0"/>
      </w:pPr>
      <w:r>
        <w:t>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pStyle w:val="4"/>
        <w:keepNext w:val="0"/>
        <w:keepLines w:val="0"/>
        <w:widowControl/>
        <w:suppressLineNumbers w:val="0"/>
      </w:pPr>
      <w:r>
        <w:t>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pStyle w:val="4"/>
        <w:keepNext w:val="0"/>
        <w:keepLines w:val="0"/>
        <w:widowControl/>
        <w:suppressLineNumbers w:val="0"/>
      </w:pPr>
      <w:r>
        <w:t>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pStyle w:val="4"/>
        <w:keepNext w:val="0"/>
        <w:keepLines w:val="0"/>
        <w:widowControl/>
        <w:suppressLineNumbers w:val="0"/>
      </w:pPr>
      <w:r>
        <w:t>　　</w:t>
      </w:r>
      <w:r>
        <w:rPr>
          <w:rStyle w:val="7"/>
        </w:rPr>
        <w:t>五、形成强大国内市场，构建新发展格局</w:t>
      </w:r>
    </w:p>
    <w:p>
      <w:pPr>
        <w:pStyle w:val="4"/>
        <w:keepNext w:val="0"/>
        <w:keepLines w:val="0"/>
        <w:widowControl/>
        <w:suppressLineNumbers w:val="0"/>
      </w:pPr>
      <w:r>
        <w:t>　　坚持扩大内需这个战略基点，加快培育完整内需体系，把实施扩大内需战略同深化供给侧结构性改革有机结合起来，以创新驱动、高质量供给引领和创造新需求。</w:t>
      </w:r>
    </w:p>
    <w:p>
      <w:pPr>
        <w:pStyle w:val="4"/>
        <w:keepNext w:val="0"/>
        <w:keepLines w:val="0"/>
        <w:widowControl/>
        <w:suppressLineNumbers w:val="0"/>
      </w:pPr>
      <w:r>
        <w:t>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pStyle w:val="4"/>
        <w:keepNext w:val="0"/>
        <w:keepLines w:val="0"/>
        <w:widowControl/>
        <w:suppressLineNumbers w:val="0"/>
      </w:pPr>
      <w:r>
        <w:t>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pStyle w:val="4"/>
        <w:keepNext w:val="0"/>
        <w:keepLines w:val="0"/>
        <w:widowControl/>
        <w:suppressLineNumbers w:val="0"/>
      </w:pPr>
      <w:r>
        <w:t>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pStyle w:val="4"/>
        <w:keepNext w:val="0"/>
        <w:keepLines w:val="0"/>
        <w:widowControl/>
        <w:suppressLineNumbers w:val="0"/>
      </w:pPr>
      <w:r>
        <w:t>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pStyle w:val="4"/>
        <w:keepNext w:val="0"/>
        <w:keepLines w:val="0"/>
        <w:widowControl/>
        <w:suppressLineNumbers w:val="0"/>
      </w:pPr>
      <w:r>
        <w:t>　　</w:t>
      </w:r>
      <w:r>
        <w:rPr>
          <w:rStyle w:val="7"/>
        </w:rPr>
        <w:t>六、全面深化改革，构建高水平社会主义市场经济体制</w:t>
      </w:r>
    </w:p>
    <w:p>
      <w:pPr>
        <w:pStyle w:val="4"/>
        <w:keepNext w:val="0"/>
        <w:keepLines w:val="0"/>
        <w:widowControl/>
        <w:suppressLineNumbers w:val="0"/>
      </w:pPr>
      <w:r>
        <w:t>　　坚持和完善社会主义基本经济制度，充分发挥市场在资源配置中的决定性作用，更好发挥政府作用，推动有效市场和有为政府更好结合。</w:t>
      </w:r>
    </w:p>
    <w:p>
      <w:pPr>
        <w:pStyle w:val="4"/>
        <w:keepNext w:val="0"/>
        <w:keepLines w:val="0"/>
        <w:widowControl/>
        <w:suppressLineNumbers w:val="0"/>
      </w:pPr>
      <w:r>
        <w:t>　　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pStyle w:val="4"/>
        <w:keepNext w:val="0"/>
        <w:keepLines w:val="0"/>
        <w:widowControl/>
        <w:suppressLineNumbers w:val="0"/>
      </w:pPr>
      <w:r>
        <w:t>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pStyle w:val="4"/>
        <w:keepNext w:val="0"/>
        <w:keepLines w:val="0"/>
        <w:widowControl/>
        <w:suppressLineNumbers w:val="0"/>
      </w:pPr>
      <w:r>
        <w:t>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pStyle w:val="4"/>
        <w:keepNext w:val="0"/>
        <w:keepLines w:val="0"/>
        <w:widowControl/>
        <w:suppressLineNumbers w:val="0"/>
      </w:pPr>
      <w:r>
        <w:t>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pStyle w:val="4"/>
        <w:keepNext w:val="0"/>
        <w:keepLines w:val="0"/>
        <w:widowControl/>
        <w:suppressLineNumbers w:val="0"/>
      </w:pPr>
      <w:r>
        <w:t>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pStyle w:val="4"/>
        <w:keepNext w:val="0"/>
        <w:keepLines w:val="0"/>
        <w:widowControl/>
        <w:suppressLineNumbers w:val="0"/>
      </w:pPr>
      <w:r>
        <w:t>　</w:t>
      </w:r>
      <w:r>
        <w:rPr>
          <w:rStyle w:val="7"/>
        </w:rPr>
        <w:t>　七、优先发展农业农村，全面推进乡村振兴</w:t>
      </w:r>
    </w:p>
    <w:p>
      <w:pPr>
        <w:pStyle w:val="4"/>
        <w:keepNext w:val="0"/>
        <w:keepLines w:val="0"/>
        <w:widowControl/>
        <w:suppressLineNumbers w:val="0"/>
      </w:pPr>
      <w:r>
        <w:t>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pStyle w:val="4"/>
        <w:keepNext w:val="0"/>
        <w:keepLines w:val="0"/>
        <w:widowControl/>
        <w:suppressLineNumbers w:val="0"/>
      </w:pPr>
      <w:r>
        <w:t>　　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pStyle w:val="4"/>
        <w:keepNext w:val="0"/>
        <w:keepLines w:val="0"/>
        <w:widowControl/>
        <w:suppressLineNumbers w:val="0"/>
      </w:pPr>
      <w:r>
        <w:t>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pStyle w:val="4"/>
        <w:keepNext w:val="0"/>
        <w:keepLines w:val="0"/>
        <w:widowControl/>
        <w:suppressLineNumbers w:val="0"/>
      </w:pPr>
      <w:r>
        <w:t>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pStyle w:val="4"/>
        <w:keepNext w:val="0"/>
        <w:keepLines w:val="0"/>
        <w:widowControl/>
        <w:suppressLineNumbers w:val="0"/>
      </w:pPr>
      <w:r>
        <w:t>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pStyle w:val="4"/>
        <w:keepNext w:val="0"/>
        <w:keepLines w:val="0"/>
        <w:widowControl/>
        <w:suppressLineNumbers w:val="0"/>
      </w:pPr>
      <w:r>
        <w:t>　　</w:t>
      </w:r>
      <w:r>
        <w:rPr>
          <w:rStyle w:val="7"/>
        </w:rPr>
        <w:t>八、优化国土空间布局，推进区域协调发展和新型城镇化</w:t>
      </w:r>
    </w:p>
    <w:p>
      <w:pPr>
        <w:pStyle w:val="4"/>
        <w:keepNext w:val="0"/>
        <w:keepLines w:val="0"/>
        <w:widowControl/>
        <w:suppressLineNumbers w:val="0"/>
      </w:pPr>
      <w:r>
        <w:t>　　坚持实施区域重大战略、区域协调发展战略、主体功能区战略，健全区域协调发展体制机制，完善新型城镇化战略，构建高质量发展的国土空间布局和支撑体系。</w:t>
      </w:r>
    </w:p>
    <w:p>
      <w:pPr>
        <w:pStyle w:val="4"/>
        <w:keepNext w:val="0"/>
        <w:keepLines w:val="0"/>
        <w:widowControl/>
        <w:suppressLineNumbers w:val="0"/>
      </w:pPr>
      <w:r>
        <w:t>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pStyle w:val="4"/>
        <w:keepNext w:val="0"/>
        <w:keepLines w:val="0"/>
        <w:widowControl/>
        <w:suppressLineNumbers w:val="0"/>
      </w:pPr>
      <w:r>
        <w:t>　　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pStyle w:val="4"/>
        <w:keepNext w:val="0"/>
        <w:keepLines w:val="0"/>
        <w:widowControl/>
        <w:suppressLineNumbers w:val="0"/>
      </w:pPr>
      <w:r>
        <w:t>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pStyle w:val="4"/>
        <w:keepNext w:val="0"/>
        <w:keepLines w:val="0"/>
        <w:widowControl/>
        <w:suppressLineNumbers w:val="0"/>
      </w:pPr>
      <w:r>
        <w:t>　　</w:t>
      </w:r>
      <w:r>
        <w:rPr>
          <w:rStyle w:val="7"/>
        </w:rPr>
        <w:t>九、繁荣发展文化事业和文化产业，提高国家文化软实力</w:t>
      </w:r>
    </w:p>
    <w:p>
      <w:pPr>
        <w:pStyle w:val="4"/>
        <w:keepNext w:val="0"/>
        <w:keepLines w:val="0"/>
        <w:widowControl/>
        <w:suppressLineNumbers w:val="0"/>
      </w:pPr>
      <w:r>
        <w:t>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pStyle w:val="4"/>
        <w:keepNext w:val="0"/>
        <w:keepLines w:val="0"/>
        <w:widowControl/>
        <w:suppressLineNumbers w:val="0"/>
      </w:pPr>
      <w:r>
        <w:t>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pStyle w:val="4"/>
        <w:keepNext w:val="0"/>
        <w:keepLines w:val="0"/>
        <w:widowControl/>
        <w:suppressLineNumbers w:val="0"/>
      </w:pPr>
      <w:r>
        <w:t>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pStyle w:val="4"/>
        <w:keepNext w:val="0"/>
        <w:keepLines w:val="0"/>
        <w:widowControl/>
        <w:suppressLineNumbers w:val="0"/>
      </w:pPr>
      <w:r>
        <w:t>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pStyle w:val="4"/>
        <w:keepNext w:val="0"/>
        <w:keepLines w:val="0"/>
        <w:widowControl/>
        <w:suppressLineNumbers w:val="0"/>
      </w:pPr>
      <w:r>
        <w:t>　</w:t>
      </w:r>
      <w:r>
        <w:rPr>
          <w:rStyle w:val="7"/>
        </w:rPr>
        <w:t>　十、推动绿色发展，促进人与自然和谐共生</w:t>
      </w:r>
    </w:p>
    <w:p>
      <w:pPr>
        <w:pStyle w:val="4"/>
        <w:keepNext w:val="0"/>
        <w:keepLines w:val="0"/>
        <w:widowControl/>
        <w:suppressLineNumbers w:val="0"/>
      </w:pPr>
      <w:r>
        <w:t>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pStyle w:val="4"/>
        <w:keepNext w:val="0"/>
        <w:keepLines w:val="0"/>
        <w:widowControl/>
        <w:suppressLineNumbers w:val="0"/>
      </w:pPr>
      <w:r>
        <w:t>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pPr>
        <w:pStyle w:val="4"/>
        <w:keepNext w:val="0"/>
        <w:keepLines w:val="0"/>
        <w:widowControl/>
        <w:suppressLineNumbers w:val="0"/>
      </w:pPr>
      <w:r>
        <w:t>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pStyle w:val="4"/>
        <w:keepNext w:val="0"/>
        <w:keepLines w:val="0"/>
        <w:widowControl/>
        <w:suppressLineNumbers w:val="0"/>
      </w:pPr>
      <w:r>
        <w:t>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pStyle w:val="4"/>
        <w:keepNext w:val="0"/>
        <w:keepLines w:val="0"/>
        <w:widowControl/>
        <w:suppressLineNumbers w:val="0"/>
      </w:pPr>
      <w:r>
        <w:t>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pStyle w:val="4"/>
        <w:keepNext w:val="0"/>
        <w:keepLines w:val="0"/>
        <w:widowControl/>
        <w:suppressLineNumbers w:val="0"/>
      </w:pPr>
      <w:r>
        <w:t>　　</w:t>
      </w:r>
      <w:r>
        <w:rPr>
          <w:rStyle w:val="7"/>
        </w:rPr>
        <w:t>十一、实行高水平对外开放，开拓合作共赢新局面</w:t>
      </w:r>
    </w:p>
    <w:p>
      <w:pPr>
        <w:pStyle w:val="4"/>
        <w:keepNext w:val="0"/>
        <w:keepLines w:val="0"/>
        <w:widowControl/>
        <w:suppressLineNumbers w:val="0"/>
      </w:pPr>
      <w:r>
        <w:t>　　坚持实施更大范围、更宽领域、更深层次对外开放，依托我国大市场优势，促进国际合作，实现互利共赢。</w:t>
      </w:r>
    </w:p>
    <w:p>
      <w:pPr>
        <w:pStyle w:val="4"/>
        <w:keepNext w:val="0"/>
        <w:keepLines w:val="0"/>
        <w:widowControl/>
        <w:suppressLineNumbers w:val="0"/>
      </w:pPr>
      <w:r>
        <w:t>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pStyle w:val="4"/>
        <w:keepNext w:val="0"/>
        <w:keepLines w:val="0"/>
        <w:widowControl/>
        <w:suppressLineNumbers w:val="0"/>
      </w:pPr>
      <w:r>
        <w:t>　　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pStyle w:val="4"/>
        <w:keepNext w:val="0"/>
        <w:keepLines w:val="0"/>
        <w:widowControl/>
        <w:suppressLineNumbers w:val="0"/>
      </w:pPr>
      <w:r>
        <w:t>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pStyle w:val="4"/>
        <w:keepNext w:val="0"/>
        <w:keepLines w:val="0"/>
        <w:widowControl/>
        <w:suppressLineNumbers w:val="0"/>
      </w:pPr>
      <w:r>
        <w:t>　</w:t>
      </w:r>
      <w:r>
        <w:rPr>
          <w:rStyle w:val="7"/>
        </w:rPr>
        <w:t>　十二、改善人民生活品质，提高社会建设水平</w:t>
      </w:r>
    </w:p>
    <w:p>
      <w:pPr>
        <w:pStyle w:val="4"/>
        <w:keepNext w:val="0"/>
        <w:keepLines w:val="0"/>
        <w:widowControl/>
        <w:suppressLineNumbers w:val="0"/>
      </w:pPr>
      <w:r>
        <w:t>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pStyle w:val="4"/>
        <w:keepNext w:val="0"/>
        <w:keepLines w:val="0"/>
        <w:widowControl/>
        <w:suppressLineNumbers w:val="0"/>
      </w:pPr>
      <w:r>
        <w:t>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pStyle w:val="4"/>
        <w:keepNext w:val="0"/>
        <w:keepLines w:val="0"/>
        <w:widowControl/>
        <w:suppressLineNumbers w:val="0"/>
      </w:pPr>
      <w:r>
        <w:t>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pStyle w:val="4"/>
        <w:keepNext w:val="0"/>
        <w:keepLines w:val="0"/>
        <w:widowControl/>
        <w:suppressLineNumbers w:val="0"/>
      </w:pPr>
      <w:r>
        <w:t>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pStyle w:val="4"/>
        <w:keepNext w:val="0"/>
        <w:keepLines w:val="0"/>
        <w:widowControl/>
        <w:suppressLineNumbers w:val="0"/>
      </w:pPr>
      <w:r>
        <w:t>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pStyle w:val="4"/>
        <w:keepNext w:val="0"/>
        <w:keepLines w:val="0"/>
        <w:widowControl/>
        <w:suppressLineNumbers w:val="0"/>
      </w:pPr>
      <w:r>
        <w:t>　　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pStyle w:val="4"/>
        <w:keepNext w:val="0"/>
        <w:keepLines w:val="0"/>
        <w:widowControl/>
        <w:suppressLineNumbers w:val="0"/>
      </w:pPr>
      <w:r>
        <w:t>　　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pStyle w:val="4"/>
        <w:keepNext w:val="0"/>
        <w:keepLines w:val="0"/>
        <w:widowControl/>
        <w:suppressLineNumbers w:val="0"/>
      </w:pPr>
      <w:r>
        <w:t>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pStyle w:val="4"/>
        <w:keepNext w:val="0"/>
        <w:keepLines w:val="0"/>
        <w:widowControl/>
        <w:suppressLineNumbers w:val="0"/>
      </w:pPr>
      <w:r>
        <w:t>　　</w:t>
      </w:r>
      <w:r>
        <w:rPr>
          <w:rStyle w:val="7"/>
        </w:rPr>
        <w:t>十三、统筹发展和安全，建设更高水平的平安中国</w:t>
      </w:r>
    </w:p>
    <w:p>
      <w:pPr>
        <w:pStyle w:val="4"/>
        <w:keepNext w:val="0"/>
        <w:keepLines w:val="0"/>
        <w:widowControl/>
        <w:suppressLineNumbers w:val="0"/>
      </w:pPr>
      <w:r>
        <w:t>　　坚持总体国家安全观，实施国家安全战略，维护和塑造国家安全，统筹传统安全和非传统安全，把安全发展贯穿国家发展各领域和全过程，防范和化解影响我国现代化进程的各种风险，筑牢国家安全屏障。</w:t>
      </w:r>
    </w:p>
    <w:p>
      <w:pPr>
        <w:pStyle w:val="4"/>
        <w:keepNext w:val="0"/>
        <w:keepLines w:val="0"/>
        <w:widowControl/>
        <w:suppressLineNumbers w:val="0"/>
      </w:pPr>
      <w:r>
        <w:t>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pStyle w:val="4"/>
        <w:keepNext w:val="0"/>
        <w:keepLines w:val="0"/>
        <w:widowControl/>
        <w:suppressLineNumbers w:val="0"/>
      </w:pPr>
      <w:r>
        <w:t>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pStyle w:val="4"/>
        <w:keepNext w:val="0"/>
        <w:keepLines w:val="0"/>
        <w:widowControl/>
        <w:suppressLineNumbers w:val="0"/>
      </w:pPr>
      <w:r>
        <w:t>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pStyle w:val="4"/>
        <w:keepNext w:val="0"/>
        <w:keepLines w:val="0"/>
        <w:widowControl/>
        <w:suppressLineNumbers w:val="0"/>
      </w:pPr>
      <w:r>
        <w:t>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pStyle w:val="4"/>
        <w:keepNext w:val="0"/>
        <w:keepLines w:val="0"/>
        <w:widowControl/>
        <w:suppressLineNumbers w:val="0"/>
      </w:pPr>
      <w:r>
        <w:t>　　</w:t>
      </w:r>
      <w:r>
        <w:rPr>
          <w:rStyle w:val="7"/>
        </w:rPr>
        <w:t>十四、加快国防和军队现代化，实现富国和强军相统一</w:t>
      </w:r>
    </w:p>
    <w:p>
      <w:pPr>
        <w:pStyle w:val="4"/>
        <w:keepNext w:val="0"/>
        <w:keepLines w:val="0"/>
        <w:widowControl/>
        <w:suppressLineNumbers w:val="0"/>
      </w:pPr>
      <w:r>
        <w:t>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pPr>
        <w:pStyle w:val="4"/>
        <w:keepNext w:val="0"/>
        <w:keepLines w:val="0"/>
        <w:widowControl/>
        <w:suppressLineNumbers w:val="0"/>
      </w:pPr>
      <w:r>
        <w:t>　　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pStyle w:val="4"/>
        <w:keepNext w:val="0"/>
        <w:keepLines w:val="0"/>
        <w:widowControl/>
        <w:suppressLineNumbers w:val="0"/>
      </w:pPr>
      <w:r>
        <w:t>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pStyle w:val="4"/>
        <w:keepNext w:val="0"/>
        <w:keepLines w:val="0"/>
        <w:widowControl/>
        <w:suppressLineNumbers w:val="0"/>
      </w:pPr>
      <w:r>
        <w:t>　　</w:t>
      </w:r>
      <w:r>
        <w:rPr>
          <w:rStyle w:val="7"/>
        </w:rPr>
        <w:t>十五、全党全国各族人民团结起来，为实现“十四五”规划和二〇三五年远景目标而奋斗</w:t>
      </w:r>
    </w:p>
    <w:p>
      <w:pPr>
        <w:pStyle w:val="4"/>
        <w:keepNext w:val="0"/>
        <w:keepLines w:val="0"/>
        <w:widowControl/>
        <w:suppressLineNumbers w:val="0"/>
      </w:pPr>
      <w:r>
        <w:t>　　实现“十四五”规划和二〇三五年远景目标，必须坚持党的全面领导，充分调动一切积极因素，广泛团结一切可以团结的力量，形成推动发展的强大合力。</w:t>
      </w:r>
    </w:p>
    <w:p>
      <w:pPr>
        <w:pStyle w:val="4"/>
        <w:keepNext w:val="0"/>
        <w:keepLines w:val="0"/>
        <w:widowControl/>
        <w:suppressLineNumbers w:val="0"/>
      </w:pPr>
      <w:r>
        <w:t>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pStyle w:val="4"/>
        <w:keepNext w:val="0"/>
        <w:keepLines w:val="0"/>
        <w:widowControl/>
        <w:suppressLineNumbers w:val="0"/>
      </w:pPr>
      <w:r>
        <w:t>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pStyle w:val="4"/>
        <w:keepNext w:val="0"/>
        <w:keepLines w:val="0"/>
        <w:widowControl/>
        <w:suppressLineNumbers w:val="0"/>
      </w:pPr>
      <w:r>
        <w:t>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pStyle w:val="4"/>
        <w:keepNext w:val="0"/>
        <w:keepLines w:val="0"/>
        <w:widowControl/>
        <w:suppressLineNumbers w:val="0"/>
      </w:pPr>
      <w:r>
        <w:t>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pStyle w:val="4"/>
        <w:keepNext w:val="0"/>
        <w:keepLines w:val="0"/>
        <w:widowControl/>
        <w:suppressLineNumbers w:val="0"/>
      </w:pPr>
      <w:r>
        <w:t>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pStyle w:val="4"/>
        <w:keepNext w:val="0"/>
        <w:keepLines w:val="0"/>
        <w:widowControl/>
        <w:suppressLineNumbers w:val="0"/>
      </w:pPr>
      <w:r>
        <w:t>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pStyle w:val="4"/>
        <w:keepNext w:val="0"/>
        <w:keepLines w:val="0"/>
        <w:widowControl/>
        <w:suppressLineNumbers w:val="0"/>
      </w:pPr>
      <w:r>
        <w:t>　　实现“十四五”规划和二〇三五年远景目标，意义重大，任务艰巨，前景光明。全党全国各族人民要紧密团结在以习近平同志为核心的党中央周围，同心同德，顽强奋斗，夺取全面建设社会主义现代化国家新胜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B22FF"/>
    <w:rsid w:val="0EAB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2020-11-09T08:50:00Z</dcterms:created>
  <dc:creator>王尚静</dc:creator>
  <cp:lastModifiedBy>王尚静</cp:lastModifiedBy>
  <dcterms:modified xsi:type="dcterms:W3CDTF">2020-11-09T08:55:45Z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